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ramecouleur-Accent3"/>
        <w:tblpPr w:leftFromText="141" w:rightFromText="141" w:vertAnchor="page" w:horzAnchor="margin" w:tblpXSpec="center" w:tblpY="3076"/>
        <w:tblW w:w="10134" w:type="dxa"/>
        <w:tblLayout w:type="fixed"/>
        <w:tblLook w:val="0000" w:firstRow="0" w:lastRow="0" w:firstColumn="0" w:lastColumn="0" w:noHBand="0" w:noVBand="0"/>
      </w:tblPr>
      <w:tblGrid>
        <w:gridCol w:w="1993"/>
        <w:gridCol w:w="2825"/>
        <w:gridCol w:w="2825"/>
        <w:gridCol w:w="2491"/>
      </w:tblGrid>
      <w:tr w:rsidR="00407173" w:rsidRPr="00407173" w:rsidTr="000462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93" w:type="dxa"/>
          </w:tcPr>
          <w:p w:rsidR="00407173" w:rsidRPr="00407173" w:rsidRDefault="004B03B4" w:rsidP="00271287">
            <w:pPr>
              <w:spacing w:line="276" w:lineRule="auto"/>
              <w:rPr>
                <w:b/>
                <w:sz w:val="24"/>
              </w:rPr>
            </w:pPr>
            <w:r w:rsidRPr="00407173">
              <w:rPr>
                <w:b/>
                <w:sz w:val="24"/>
              </w:rPr>
              <w:fldChar w:fldCharType="begin"/>
            </w:r>
            <w:r w:rsidR="00407173" w:rsidRPr="00407173">
              <w:rPr>
                <w:b/>
                <w:sz w:val="24"/>
              </w:rPr>
              <w:instrText>PRIVATE</w:instrText>
            </w:r>
            <w:r w:rsidRPr="00407173">
              <w:rPr>
                <w:b/>
                <w:sz w:val="24"/>
              </w:rPr>
              <w:fldChar w:fldCharType="end"/>
            </w:r>
            <w:r w:rsidR="00407173" w:rsidRPr="00407173">
              <w:rPr>
                <w:b/>
                <w:sz w:val="24"/>
              </w:rPr>
              <w:t>Ce qu'il y a à apprendre</w:t>
            </w:r>
          </w:p>
        </w:tc>
        <w:tc>
          <w:tcPr>
            <w:tcW w:w="2825" w:type="dxa"/>
          </w:tcPr>
          <w:p w:rsidR="00407173" w:rsidRPr="00407173" w:rsidRDefault="00407173" w:rsidP="0027128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</w:rPr>
            </w:pPr>
            <w:r w:rsidRPr="00407173">
              <w:rPr>
                <w:b/>
                <w:sz w:val="24"/>
              </w:rPr>
              <w:t>Acquisitions de</w:t>
            </w:r>
          </w:p>
          <w:p w:rsidR="00407173" w:rsidRPr="00407173" w:rsidRDefault="00407173" w:rsidP="0027128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</w:rPr>
            </w:pPr>
            <w:r w:rsidRPr="00407173">
              <w:rPr>
                <w:b/>
                <w:sz w:val="24"/>
              </w:rPr>
              <w:t xml:space="preserve">Niveau 1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5" w:type="dxa"/>
          </w:tcPr>
          <w:p w:rsidR="00407173" w:rsidRPr="00407173" w:rsidRDefault="00407173" w:rsidP="00271287">
            <w:pPr>
              <w:spacing w:line="276" w:lineRule="auto"/>
              <w:jc w:val="center"/>
              <w:rPr>
                <w:b/>
                <w:sz w:val="24"/>
              </w:rPr>
            </w:pPr>
            <w:r w:rsidRPr="00407173">
              <w:rPr>
                <w:b/>
                <w:sz w:val="24"/>
              </w:rPr>
              <w:t>Acquisitions de</w:t>
            </w:r>
          </w:p>
          <w:p w:rsidR="00407173" w:rsidRPr="00407173" w:rsidRDefault="00407173" w:rsidP="00271287">
            <w:pPr>
              <w:spacing w:line="276" w:lineRule="auto"/>
              <w:jc w:val="center"/>
              <w:rPr>
                <w:b/>
                <w:sz w:val="24"/>
              </w:rPr>
            </w:pPr>
            <w:r w:rsidRPr="00407173">
              <w:rPr>
                <w:b/>
                <w:sz w:val="24"/>
              </w:rPr>
              <w:t xml:space="preserve">Niveau 2 </w:t>
            </w:r>
          </w:p>
        </w:tc>
        <w:tc>
          <w:tcPr>
            <w:tcW w:w="2491" w:type="dxa"/>
          </w:tcPr>
          <w:p w:rsidR="00407173" w:rsidRPr="00407173" w:rsidRDefault="00407173" w:rsidP="0027128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</w:rPr>
            </w:pPr>
            <w:r w:rsidRPr="00407173">
              <w:rPr>
                <w:b/>
                <w:sz w:val="24"/>
              </w:rPr>
              <w:t>Acquisitions de</w:t>
            </w:r>
          </w:p>
          <w:p w:rsidR="00407173" w:rsidRPr="00407173" w:rsidRDefault="00407173" w:rsidP="0027128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</w:rPr>
            </w:pPr>
            <w:r w:rsidRPr="00407173">
              <w:rPr>
                <w:b/>
                <w:sz w:val="24"/>
              </w:rPr>
              <w:t xml:space="preserve">Niveau 3 </w:t>
            </w:r>
          </w:p>
        </w:tc>
      </w:tr>
      <w:tr w:rsidR="00407173" w:rsidRPr="00407173" w:rsidTr="000462D0">
        <w:trPr>
          <w:trHeight w:val="15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93" w:type="dxa"/>
          </w:tcPr>
          <w:p w:rsidR="00407173" w:rsidRPr="00407173" w:rsidRDefault="00407173" w:rsidP="00271287">
            <w:pPr>
              <w:spacing w:line="276" w:lineRule="auto"/>
              <w:jc w:val="center"/>
              <w:rPr>
                <w:sz w:val="24"/>
              </w:rPr>
            </w:pPr>
            <w:r w:rsidRPr="00407173">
              <w:rPr>
                <w:b/>
                <w:sz w:val="24"/>
              </w:rPr>
              <w:br/>
              <w:t>Tenir fermement le poids contre le cou</w:t>
            </w:r>
          </w:p>
        </w:tc>
        <w:tc>
          <w:tcPr>
            <w:tcW w:w="2825" w:type="dxa"/>
          </w:tcPr>
          <w:p w:rsidR="00407173" w:rsidRPr="00407173" w:rsidRDefault="00407173" w:rsidP="0027128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>Je maintiens mon poids contre mon épaule</w:t>
            </w:r>
            <w:r w:rsidRPr="00407173">
              <w:rPr>
                <w:sz w:val="24"/>
              </w:rPr>
              <w:br/>
            </w:r>
            <w:r w:rsidRPr="00407173">
              <w:rPr>
                <w:sz w:val="24"/>
              </w:rPr>
              <w:br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5" w:type="dxa"/>
          </w:tcPr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sz w:val="24"/>
              </w:rPr>
              <w:t>Je maintiens mon poids tenu et je le tiens sur 4 doigts solidaires</w:t>
            </w:r>
          </w:p>
        </w:tc>
        <w:tc>
          <w:tcPr>
            <w:tcW w:w="2491" w:type="dxa"/>
          </w:tcPr>
          <w:p w:rsidR="00407173" w:rsidRPr="00407173" w:rsidRDefault="00407173" w:rsidP="0027128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>Je maintiens mon coude en arrière légèrement écarté du tronc</w:t>
            </w:r>
          </w:p>
        </w:tc>
      </w:tr>
      <w:tr w:rsidR="00407173" w:rsidRPr="00407173" w:rsidTr="000462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93" w:type="dxa"/>
          </w:tcPr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b/>
                <w:sz w:val="24"/>
              </w:rPr>
              <w:t>Lancer en translation :</w:t>
            </w:r>
          </w:p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b/>
                <w:sz w:val="24"/>
              </w:rPr>
              <w:t>Allonger le chemin d’impulsion Accélérer pour Créer et transmettre le maximum de vitesse au poids</w:t>
            </w:r>
          </w:p>
        </w:tc>
        <w:tc>
          <w:tcPr>
            <w:tcW w:w="2825" w:type="dxa"/>
          </w:tcPr>
          <w:p w:rsidR="00407173" w:rsidRPr="00407173" w:rsidRDefault="00407173" w:rsidP="0027128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>Je lance à partir d’une position de profil par rapport au lancer</w:t>
            </w:r>
          </w:p>
          <w:p w:rsidR="00407173" w:rsidRPr="00407173" w:rsidRDefault="00407173" w:rsidP="0027128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>Je lance par une action de torsion-flexion / détorsion-extension</w:t>
            </w:r>
          </w:p>
          <w:p w:rsidR="00407173" w:rsidRPr="00407173" w:rsidRDefault="00407173" w:rsidP="0027128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 xml:space="preserve">Une accélération du poids est perceptible en phase finale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5" w:type="dxa"/>
          </w:tcPr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sz w:val="24"/>
              </w:rPr>
              <w:t xml:space="preserve">Je </w:t>
            </w:r>
            <w:proofErr w:type="spellStart"/>
            <w:proofErr w:type="gramStart"/>
            <w:r w:rsidRPr="00407173">
              <w:rPr>
                <w:sz w:val="24"/>
              </w:rPr>
              <w:t>part</w:t>
            </w:r>
            <w:proofErr w:type="spellEnd"/>
            <w:proofErr w:type="gramEnd"/>
            <w:r w:rsidRPr="00407173">
              <w:rPr>
                <w:sz w:val="24"/>
              </w:rPr>
              <w:t xml:space="preserve"> d’une position groupée dos au lancer</w:t>
            </w:r>
          </w:p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sz w:val="24"/>
              </w:rPr>
              <w:t xml:space="preserve">Je lance après un " double-appui " que je peux enchaîner par une poussée visible de la jambe arrière et une action du tronc </w:t>
            </w:r>
          </w:p>
        </w:tc>
        <w:tc>
          <w:tcPr>
            <w:tcW w:w="2491" w:type="dxa"/>
          </w:tcPr>
          <w:p w:rsidR="00407173" w:rsidRPr="00407173" w:rsidRDefault="00407173" w:rsidP="0027128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b/>
                <w:sz w:val="24"/>
              </w:rPr>
              <w:t xml:space="preserve">EN </w:t>
            </w:r>
            <w:proofErr w:type="gramStart"/>
            <w:r w:rsidRPr="00407173">
              <w:rPr>
                <w:b/>
                <w:sz w:val="24"/>
              </w:rPr>
              <w:t>PLUS:</w:t>
            </w:r>
            <w:proofErr w:type="gramEnd"/>
            <w:r w:rsidRPr="00407173">
              <w:rPr>
                <w:b/>
                <w:sz w:val="24"/>
              </w:rPr>
              <w:br/>
            </w:r>
            <w:r w:rsidRPr="00407173">
              <w:rPr>
                <w:b/>
                <w:sz w:val="24"/>
              </w:rPr>
              <w:br/>
            </w:r>
            <w:r w:rsidRPr="00407173">
              <w:rPr>
                <w:sz w:val="24"/>
                <w:u w:val="single"/>
              </w:rPr>
              <w:t xml:space="preserve">Je </w:t>
            </w:r>
            <w:proofErr w:type="spellStart"/>
            <w:r w:rsidRPr="00407173">
              <w:rPr>
                <w:sz w:val="24"/>
                <w:u w:val="single"/>
              </w:rPr>
              <w:t>part</w:t>
            </w:r>
            <w:proofErr w:type="spellEnd"/>
            <w:r w:rsidRPr="00407173">
              <w:rPr>
                <w:sz w:val="24"/>
                <w:u w:val="single"/>
              </w:rPr>
              <w:t xml:space="preserve"> d'une position basse</w:t>
            </w:r>
            <w:r w:rsidRPr="00407173">
              <w:rPr>
                <w:sz w:val="24"/>
                <w:u w:val="single"/>
              </w:rPr>
              <w:br/>
              <w:t>Je sais accélérer le rythme du lancer</w:t>
            </w:r>
            <w:r w:rsidRPr="00407173">
              <w:rPr>
                <w:sz w:val="24"/>
                <w:u w:val="single"/>
              </w:rPr>
              <w:br/>
            </w:r>
            <w:r w:rsidRPr="00407173">
              <w:rPr>
                <w:sz w:val="24"/>
                <w:u w:val="single"/>
              </w:rPr>
              <w:br/>
              <w:t>Je sais maintenir un " retard " du bras à la détorsion du tronc</w:t>
            </w:r>
          </w:p>
        </w:tc>
      </w:tr>
      <w:tr w:rsidR="00407173" w:rsidRPr="00407173" w:rsidTr="000462D0">
        <w:trPr>
          <w:trHeight w:val="32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93" w:type="dxa"/>
          </w:tcPr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b/>
                <w:sz w:val="24"/>
              </w:rPr>
              <w:t>Pouvoir lancer de façon " explosive " en se grandissant</w:t>
            </w:r>
            <w:r w:rsidRPr="00407173">
              <w:rPr>
                <w:b/>
                <w:sz w:val="24"/>
              </w:rPr>
              <w:br/>
            </w:r>
            <w:r w:rsidRPr="00407173">
              <w:rPr>
                <w:b/>
                <w:sz w:val="24"/>
              </w:rPr>
              <w:br/>
              <w:t>Contrôler son équilibre final</w:t>
            </w:r>
          </w:p>
        </w:tc>
        <w:tc>
          <w:tcPr>
            <w:tcW w:w="2825" w:type="dxa"/>
          </w:tcPr>
          <w:p w:rsidR="00407173" w:rsidRPr="00407173" w:rsidRDefault="00407173" w:rsidP="0027128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>Je finis mon lancer en montant un peu sur le pied avant gauche (lanceur droitier)</w:t>
            </w:r>
          </w:p>
          <w:p w:rsidR="00407173" w:rsidRPr="00407173" w:rsidRDefault="00407173" w:rsidP="0027128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 xml:space="preserve">Je ne mords pas vers l’avant (avec butoir)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5" w:type="dxa"/>
          </w:tcPr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sz w:val="24"/>
              </w:rPr>
              <w:t>J'arrive en appui sur l’avant des pieds</w:t>
            </w:r>
            <w:r w:rsidRPr="00407173">
              <w:rPr>
                <w:sz w:val="24"/>
              </w:rPr>
              <w:br/>
            </w:r>
            <w:r w:rsidRPr="00407173">
              <w:rPr>
                <w:sz w:val="24"/>
              </w:rPr>
              <w:br/>
            </w:r>
            <w:r w:rsidRPr="00407173">
              <w:rPr>
                <w:sz w:val="24"/>
              </w:rPr>
              <w:br/>
            </w:r>
            <w:r w:rsidRPr="00407173">
              <w:rPr>
                <w:sz w:val="24"/>
              </w:rPr>
              <w:br/>
              <w:t>Je termine par un Grandissement final visible sur mon pied gauche (pour un droitier)</w:t>
            </w:r>
          </w:p>
        </w:tc>
        <w:tc>
          <w:tcPr>
            <w:tcW w:w="2491" w:type="dxa"/>
          </w:tcPr>
          <w:p w:rsidR="00407173" w:rsidRPr="00407173" w:rsidRDefault="00407173" w:rsidP="0027128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  <w:u w:val="single"/>
              </w:rPr>
              <w:t xml:space="preserve">Je finis nettement sur le pied avant gauche (droitier) </w:t>
            </w:r>
            <w:r w:rsidRPr="00407173">
              <w:rPr>
                <w:sz w:val="24"/>
              </w:rPr>
              <w:t>et je me rétablis ensuite sur la jambe droite</w:t>
            </w:r>
            <w:r w:rsidRPr="00407173">
              <w:rPr>
                <w:sz w:val="24"/>
              </w:rPr>
              <w:br/>
            </w:r>
            <w:r w:rsidRPr="00407173">
              <w:rPr>
                <w:sz w:val="24"/>
              </w:rPr>
              <w:br/>
              <w:t xml:space="preserve">Nette action explosive du bras </w:t>
            </w:r>
            <w:r w:rsidRPr="00407173">
              <w:rPr>
                <w:sz w:val="24"/>
                <w:u w:val="single"/>
              </w:rPr>
              <w:t>en finale</w:t>
            </w:r>
          </w:p>
        </w:tc>
      </w:tr>
      <w:tr w:rsidR="00407173" w:rsidRPr="00407173" w:rsidTr="00271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93" w:type="dxa"/>
          </w:tcPr>
          <w:p w:rsidR="00407173" w:rsidRPr="00407173" w:rsidRDefault="00407173" w:rsidP="00271287">
            <w:pPr>
              <w:spacing w:line="276" w:lineRule="auto"/>
              <w:jc w:val="center"/>
              <w:rPr>
                <w:sz w:val="24"/>
              </w:rPr>
            </w:pPr>
            <w:r w:rsidRPr="00407173">
              <w:rPr>
                <w:b/>
                <w:sz w:val="24"/>
              </w:rPr>
              <w:t>Placer le poids sur une trajectoire précise</w:t>
            </w:r>
          </w:p>
        </w:tc>
        <w:tc>
          <w:tcPr>
            <w:tcW w:w="2825" w:type="dxa"/>
          </w:tcPr>
          <w:p w:rsidR="00407173" w:rsidRPr="00407173" w:rsidRDefault="00407173" w:rsidP="0027128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407173">
              <w:rPr>
                <w:sz w:val="24"/>
              </w:rPr>
              <w:t>Le poids part selon un angle supérieur à 30 °</w:t>
            </w:r>
            <w:r w:rsidRPr="00407173">
              <w:rPr>
                <w:sz w:val="24"/>
              </w:rPr>
              <w:br/>
              <w:t>Le poids tombe dans les limites du secteur autorisé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5" w:type="dxa"/>
          </w:tcPr>
          <w:p w:rsidR="00407173" w:rsidRPr="00407173" w:rsidRDefault="00407173" w:rsidP="00271287">
            <w:pPr>
              <w:spacing w:line="276" w:lineRule="auto"/>
              <w:rPr>
                <w:sz w:val="24"/>
              </w:rPr>
            </w:pPr>
            <w:r w:rsidRPr="00407173">
              <w:rPr>
                <w:sz w:val="24"/>
              </w:rPr>
              <w:t>Le poids part selon un angle de 45°</w:t>
            </w:r>
            <w:r w:rsidRPr="00407173">
              <w:rPr>
                <w:sz w:val="24"/>
              </w:rPr>
              <w:br/>
              <w:t>Le poids tombe à peu près dans l’axe de l’élan</w:t>
            </w:r>
          </w:p>
        </w:tc>
        <w:tc>
          <w:tcPr>
            <w:tcW w:w="2491" w:type="dxa"/>
          </w:tcPr>
          <w:p w:rsidR="00407173" w:rsidRPr="00407173" w:rsidRDefault="00407173" w:rsidP="0027128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:rsidR="00E11756" w:rsidRPr="00705F4B" w:rsidRDefault="00407173" w:rsidP="00407173">
      <w:pPr>
        <w:jc w:val="center"/>
        <w:rPr>
          <w:rFonts w:asciiTheme="majorBidi" w:hAnsiTheme="majorBidi" w:cstheme="majorBidi"/>
          <w:b/>
          <w:bCs/>
          <w:sz w:val="40"/>
          <w:szCs w:val="40"/>
          <w:u w:val="single"/>
        </w:rPr>
      </w:pPr>
      <w:r w:rsidRPr="00705F4B">
        <w:rPr>
          <w:rFonts w:asciiTheme="majorBidi" w:hAnsiTheme="majorBidi" w:cstheme="majorBidi"/>
          <w:b/>
          <w:bCs/>
          <w:sz w:val="40"/>
          <w:szCs w:val="40"/>
          <w:u w:val="single"/>
        </w:rPr>
        <w:t>MODELISATION DU LANCER DE POIDS</w:t>
      </w:r>
    </w:p>
    <w:sectPr w:rsidR="00E11756" w:rsidRPr="00705F4B" w:rsidSect="007968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63" w:rsidRDefault="00DB6A63" w:rsidP="00407173">
      <w:r>
        <w:separator/>
      </w:r>
    </w:p>
  </w:endnote>
  <w:endnote w:type="continuationSeparator" w:id="0">
    <w:p w:rsidR="00DB6A63" w:rsidRDefault="00DB6A63" w:rsidP="0040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83A" w:rsidRDefault="0079683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83A" w:rsidRDefault="0079683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83A" w:rsidRDefault="0079683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A63" w:rsidRDefault="00DB6A63" w:rsidP="00407173">
      <w:r>
        <w:separator/>
      </w:r>
    </w:p>
  </w:footnote>
  <w:footnote w:type="continuationSeparator" w:id="0">
    <w:p w:rsidR="00DB6A63" w:rsidRDefault="00DB6A63" w:rsidP="00407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83A" w:rsidRDefault="0079683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83A" w:rsidRDefault="0079683A">
    <w:pPr>
      <w:pStyle w:val="En-tte"/>
    </w:pPr>
    <w:r>
      <w:t xml:space="preserve">AARAB Essaid </w:t>
    </w:r>
    <w:r>
      <w:tab/>
    </w:r>
    <w:r>
      <w:tab/>
    </w:r>
    <w:bookmarkStart w:id="0" w:name="_GoBack"/>
    <w:bookmarkEnd w:id="0"/>
    <w:r>
      <w:t>Année scolaire : 2016/2017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83A" w:rsidRDefault="0079683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CEB"/>
    <w:rsid w:val="000462D0"/>
    <w:rsid w:val="00271287"/>
    <w:rsid w:val="002C67D9"/>
    <w:rsid w:val="002F1F99"/>
    <w:rsid w:val="00407173"/>
    <w:rsid w:val="004B03B4"/>
    <w:rsid w:val="00705F4B"/>
    <w:rsid w:val="0079683A"/>
    <w:rsid w:val="00B8323E"/>
    <w:rsid w:val="00C74CC1"/>
    <w:rsid w:val="00CD0DB8"/>
    <w:rsid w:val="00DB6A63"/>
    <w:rsid w:val="00DF5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84747D-0691-4610-853F-DF49F670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071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0717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071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07173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ramecouleur-Accent3">
    <w:name w:val="Colorful Shading Accent 3"/>
    <w:basedOn w:val="TableauNormal"/>
    <w:uiPriority w:val="71"/>
    <w:rsid w:val="004071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CDG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AARAB Essaid</cp:lastModifiedBy>
  <cp:revision>7</cp:revision>
  <dcterms:created xsi:type="dcterms:W3CDTF">2015-05-11T18:08:00Z</dcterms:created>
  <dcterms:modified xsi:type="dcterms:W3CDTF">2017-05-06T01:02:00Z</dcterms:modified>
</cp:coreProperties>
</file>